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EF2261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885452"/>
    <w:rsid w:val="00973624"/>
    <w:rsid w:val="009A4E6B"/>
    <w:rsid w:val="00AA0951"/>
    <w:rsid w:val="00BB15B6"/>
    <w:rsid w:val="00C3365A"/>
    <w:rsid w:val="00D9694D"/>
    <w:rsid w:val="00EF2261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7FA9"/>
  <w15:docId w15:val="{B8DBE895-E277-4C4E-8731-55E487F6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2019-07-18T10:17:00Z</dcterms:modified>
</cp:coreProperties>
</file>